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D4F" w:rsidRDefault="00304D4F" w:rsidP="00866B6B">
      <w:pPr>
        <w:pStyle w:val="NormalWeb"/>
        <w:jc w:val="center"/>
        <w:rPr>
          <w:rFonts w:ascii="Arial" w:hAnsi="Arial" w:cs="Arial"/>
          <w:b/>
          <w:color w:val="000000"/>
          <w:sz w:val="36"/>
          <w:szCs w:val="36"/>
        </w:rPr>
      </w:pPr>
    </w:p>
    <w:p w:rsidR="00783E4A" w:rsidRDefault="00304D4F" w:rsidP="00866B6B">
      <w:pPr>
        <w:pStyle w:val="NormalWeb"/>
        <w:jc w:val="center"/>
        <w:rPr>
          <w:rFonts w:ascii="Arial" w:hAnsi="Arial" w:cs="Arial"/>
          <w:b/>
          <w:color w:val="000000"/>
          <w:sz w:val="36"/>
          <w:szCs w:val="36"/>
        </w:rPr>
      </w:pPr>
      <w:r>
        <w:rPr>
          <w:rFonts w:ascii="Arial" w:hAnsi="Arial" w:cs="Arial"/>
          <w:b/>
          <w:color w:val="000000"/>
          <w:sz w:val="36"/>
          <w:szCs w:val="36"/>
        </w:rPr>
        <w:t>FREE AND REDUCED INFORMATION</w:t>
      </w:r>
    </w:p>
    <w:p w:rsidR="00B35888" w:rsidRDefault="00316F95" w:rsidP="00B35888">
      <w:pPr>
        <w:pStyle w:val="NormalWeb"/>
        <w:rPr>
          <w:rFonts w:ascii="Arial" w:hAnsi="Arial" w:cs="Arial"/>
          <w:b/>
          <w:color w:val="000000"/>
        </w:rPr>
      </w:pPr>
      <w:r>
        <w:rPr>
          <w:noProof/>
        </w:rPr>
        <w:drawing>
          <wp:inline distT="0" distB="0" distL="0" distR="0" wp14:anchorId="0DF6541C" wp14:editId="3E058140">
            <wp:extent cx="752475" cy="752475"/>
            <wp:effectExtent l="0" t="0" r="9525" b="9525"/>
            <wp:docPr id="2" name="Picture 2" descr="https://www.biami.org/wp-content/uploads/2019/05/new-this-year-star-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iami.org/wp-content/uploads/2019/05/new-this-year-star-300x3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00B35888" w:rsidRPr="00B35888">
        <w:rPr>
          <w:rFonts w:ascii="Arial" w:hAnsi="Arial" w:cs="Arial"/>
          <w:b/>
          <w:color w:val="000000"/>
        </w:rPr>
        <w:t xml:space="preserve"> </w:t>
      </w:r>
      <w:r w:rsidR="00AB059B">
        <w:rPr>
          <w:rFonts w:ascii="Arial" w:hAnsi="Arial" w:cs="Arial"/>
          <w:b/>
          <w:color w:val="000000"/>
        </w:rPr>
        <w:t>Meals are no longer free for all students in 2022-2023 School year</w:t>
      </w:r>
    </w:p>
    <w:p w:rsidR="00304D4F" w:rsidRDefault="00304D4F" w:rsidP="00B35888">
      <w:pPr>
        <w:pStyle w:val="NormalWeb"/>
        <w:rPr>
          <w:rFonts w:ascii="Arial" w:hAnsi="Arial" w:cs="Arial"/>
          <w:b/>
          <w:color w:val="000000"/>
          <w:sz w:val="36"/>
          <w:szCs w:val="36"/>
        </w:rPr>
      </w:pPr>
    </w:p>
    <w:p w:rsidR="007E2FC8" w:rsidRPr="00866B6B" w:rsidRDefault="007E2FC8" w:rsidP="007E2FC8">
      <w:pPr>
        <w:pStyle w:val="NormalWeb"/>
        <w:rPr>
          <w:rFonts w:ascii="Arial" w:hAnsi="Arial" w:cs="Arial"/>
          <w:color w:val="000000"/>
        </w:rPr>
      </w:pPr>
      <w:r w:rsidRPr="00866B6B">
        <w:rPr>
          <w:rFonts w:ascii="Arial" w:hAnsi="Arial" w:cs="Arial"/>
          <w:color w:val="000000"/>
        </w:rPr>
        <w:t>· A new application must be submitted each year</w:t>
      </w:r>
      <w:r w:rsidR="00B35888">
        <w:rPr>
          <w:rFonts w:ascii="Arial" w:hAnsi="Arial" w:cs="Arial"/>
          <w:color w:val="000000"/>
        </w:rPr>
        <w:t xml:space="preserve"> to determine eligibility which has additional benefits besides healthy lunch meals</w:t>
      </w:r>
    </w:p>
    <w:p w:rsidR="007E2FC8" w:rsidRPr="00866B6B" w:rsidRDefault="007E2FC8" w:rsidP="00866B6B">
      <w:pPr>
        <w:pStyle w:val="NormalWeb"/>
        <w:rPr>
          <w:rFonts w:ascii="Arial" w:hAnsi="Arial" w:cs="Arial"/>
          <w:color w:val="000000"/>
        </w:rPr>
      </w:pPr>
      <w:r w:rsidRPr="00866B6B">
        <w:rPr>
          <w:rFonts w:ascii="Arial" w:hAnsi="Arial" w:cs="Arial"/>
          <w:color w:val="000000"/>
        </w:rPr>
        <w:t xml:space="preserve">· Applications may be completed on-line at myschoolapps.com. Paper applications are available at each school campus or </w:t>
      </w:r>
      <w:r w:rsidR="00934FE9">
        <w:rPr>
          <w:rFonts w:ascii="Arial" w:hAnsi="Arial" w:cs="Arial"/>
          <w:color w:val="000000"/>
        </w:rPr>
        <w:t>can be picked up from 3205 W. Davis Street, Conroe 77304.</w:t>
      </w:r>
    </w:p>
    <w:p w:rsidR="007E2FC8" w:rsidRPr="00866B6B" w:rsidRDefault="007E2FC8" w:rsidP="007E2FC8">
      <w:pPr>
        <w:pStyle w:val="NormalWeb"/>
        <w:rPr>
          <w:rFonts w:ascii="Arial" w:hAnsi="Arial" w:cs="Arial"/>
          <w:color w:val="000000"/>
        </w:rPr>
      </w:pPr>
      <w:r w:rsidRPr="00866B6B">
        <w:rPr>
          <w:rFonts w:ascii="Arial" w:hAnsi="Arial" w:cs="Arial"/>
          <w:color w:val="000000"/>
        </w:rPr>
        <w:t>· Complete one application per household. Eligibility is based on family income and size, or if the family has a SNAP or TANF number. The guidelines are located on the Free and Reduced Application.</w:t>
      </w:r>
    </w:p>
    <w:p w:rsidR="007E2FC8" w:rsidRPr="00866B6B" w:rsidRDefault="007E2FC8" w:rsidP="007E2FC8">
      <w:pPr>
        <w:pStyle w:val="NormalWeb"/>
        <w:rPr>
          <w:rFonts w:ascii="Arial" w:hAnsi="Arial" w:cs="Arial"/>
          <w:color w:val="000000"/>
        </w:rPr>
      </w:pPr>
      <w:r w:rsidRPr="00866B6B">
        <w:rPr>
          <w:rFonts w:ascii="Arial" w:hAnsi="Arial" w:cs="Arial"/>
          <w:color w:val="000000"/>
        </w:rPr>
        <w:t>· Parents will be notified if the students are eligible for Free/Reduced Meals.</w:t>
      </w:r>
    </w:p>
    <w:p w:rsidR="007E2FC8" w:rsidRPr="00866B6B" w:rsidRDefault="007E2FC8" w:rsidP="007E2FC8">
      <w:pPr>
        <w:pStyle w:val="NormalWeb"/>
        <w:rPr>
          <w:rFonts w:ascii="Arial" w:hAnsi="Arial" w:cs="Arial"/>
          <w:color w:val="000000"/>
        </w:rPr>
      </w:pPr>
      <w:r w:rsidRPr="00866B6B">
        <w:rPr>
          <w:rFonts w:ascii="Arial" w:hAnsi="Arial" w:cs="Arial"/>
          <w:color w:val="000000"/>
        </w:rPr>
        <w:t>· Students who participated in the Free/Reduced program during the previous year in Conroe ISD may continue to eat at the same Free/Reduced status for the first 30 days of school. When a new application is completed before the 30 grace period ends, the new status overrides last year’s status.</w:t>
      </w:r>
    </w:p>
    <w:p w:rsidR="007E2FC8" w:rsidRPr="00866B6B" w:rsidRDefault="007E2FC8" w:rsidP="007E2FC8">
      <w:pPr>
        <w:pStyle w:val="NormalWeb"/>
        <w:rPr>
          <w:rFonts w:ascii="Arial" w:hAnsi="Arial" w:cs="Arial"/>
          <w:color w:val="000000"/>
        </w:rPr>
      </w:pPr>
      <w:r w:rsidRPr="00866B6B">
        <w:rPr>
          <w:rFonts w:ascii="Arial" w:hAnsi="Arial" w:cs="Arial"/>
          <w:color w:val="000000"/>
        </w:rPr>
        <w:t>· Applications may take up to 10 days to process.</w:t>
      </w:r>
    </w:p>
    <w:p w:rsidR="007E2FC8" w:rsidRPr="00866B6B" w:rsidRDefault="007E2FC8" w:rsidP="007E2FC8">
      <w:pPr>
        <w:pStyle w:val="NormalWeb"/>
        <w:rPr>
          <w:rFonts w:ascii="Arial" w:hAnsi="Arial" w:cs="Arial"/>
          <w:color w:val="000000"/>
        </w:rPr>
      </w:pPr>
      <w:r w:rsidRPr="00866B6B">
        <w:rPr>
          <w:rFonts w:ascii="Arial" w:hAnsi="Arial" w:cs="Arial"/>
          <w:color w:val="000000"/>
        </w:rPr>
        <w:t>· Foster children are eligible for Free meals. Please contact our office with student information for faster processing or fill out an online application.</w:t>
      </w:r>
    </w:p>
    <w:p w:rsidR="007E2FC8" w:rsidRPr="00866B6B" w:rsidRDefault="007E2FC8" w:rsidP="007E2FC8">
      <w:pPr>
        <w:pStyle w:val="NormalWeb"/>
        <w:rPr>
          <w:rFonts w:ascii="Arial" w:hAnsi="Arial" w:cs="Arial"/>
          <w:color w:val="000000"/>
        </w:rPr>
      </w:pPr>
      <w:r w:rsidRPr="00866B6B">
        <w:rPr>
          <w:rFonts w:ascii="Arial" w:hAnsi="Arial" w:cs="Arial"/>
          <w:color w:val="000000"/>
        </w:rPr>
        <w:t>· You, your children or other household members do not have to be U.S. citizens to apply.</w:t>
      </w:r>
    </w:p>
    <w:p w:rsidR="007E2FC8" w:rsidRPr="00866B6B" w:rsidRDefault="007E2FC8" w:rsidP="007E2FC8">
      <w:pPr>
        <w:pStyle w:val="NormalWeb"/>
        <w:rPr>
          <w:rFonts w:ascii="Arial" w:hAnsi="Arial" w:cs="Arial"/>
          <w:color w:val="000000"/>
        </w:rPr>
      </w:pPr>
      <w:r w:rsidRPr="00866B6B">
        <w:rPr>
          <w:rFonts w:ascii="Arial" w:hAnsi="Arial" w:cs="Arial"/>
          <w:color w:val="000000"/>
        </w:rPr>
        <w:t>· All student financial information is kept confidential in the Child Nutrition Office.</w:t>
      </w:r>
    </w:p>
    <w:p w:rsidR="007E2FC8" w:rsidRPr="00866B6B" w:rsidRDefault="007E2FC8" w:rsidP="007E2FC8">
      <w:pPr>
        <w:pStyle w:val="NormalWeb"/>
        <w:rPr>
          <w:rFonts w:ascii="Arial" w:hAnsi="Arial" w:cs="Arial"/>
          <w:color w:val="000000"/>
        </w:rPr>
      </w:pPr>
      <w:r w:rsidRPr="00866B6B">
        <w:rPr>
          <w:rFonts w:ascii="Arial" w:hAnsi="Arial" w:cs="Arial"/>
          <w:color w:val="000000"/>
        </w:rPr>
        <w:t xml:space="preserve">· FOR MORE INFORMATION, </w:t>
      </w:r>
      <w:r w:rsidR="00092C2D">
        <w:rPr>
          <w:rFonts w:ascii="Arial" w:hAnsi="Arial" w:cs="Arial"/>
          <w:color w:val="000000"/>
        </w:rPr>
        <w:t>PLEASE CONTACT NAZIA NIZAM (936) 709-8197 or nnizam</w:t>
      </w:r>
      <w:r w:rsidRPr="00866B6B">
        <w:rPr>
          <w:rFonts w:ascii="Arial" w:hAnsi="Arial" w:cs="Arial"/>
          <w:color w:val="000000"/>
        </w:rPr>
        <w:t>@conroeisd.net</w:t>
      </w:r>
    </w:p>
    <w:p w:rsidR="007E2FC8" w:rsidRDefault="007C6AB5" w:rsidP="00304D4F">
      <w:pPr>
        <w:pStyle w:val="NormalWeb"/>
        <w:jc w:val="center"/>
        <w:rPr>
          <w:rFonts w:ascii="Arial" w:hAnsi="Arial" w:cs="Arial"/>
          <w:b/>
          <w:color w:val="000000"/>
          <w:sz w:val="36"/>
          <w:szCs w:val="36"/>
          <w:lang w:val="es-ES"/>
        </w:rPr>
      </w:pPr>
      <w:r>
        <w:rPr>
          <w:rFonts w:ascii="Arial" w:hAnsi="Arial" w:cs="Arial"/>
          <w:b/>
          <w:noProof/>
          <w:color w:val="000000"/>
          <w:sz w:val="36"/>
          <w:szCs w:val="36"/>
          <w:lang w:val="es-ES"/>
        </w:rPr>
        <w:lastRenderedPageBreak/>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295275</wp:posOffset>
                </wp:positionV>
                <wp:extent cx="1343025" cy="1123950"/>
                <wp:effectExtent l="38100" t="38100" r="28575" b="57150"/>
                <wp:wrapNone/>
                <wp:docPr id="3" name="Explosion: 8 Points 3"/>
                <wp:cNvGraphicFramePr/>
                <a:graphic xmlns:a="http://schemas.openxmlformats.org/drawingml/2006/main">
                  <a:graphicData uri="http://schemas.microsoft.com/office/word/2010/wordprocessingShape">
                    <wps:wsp>
                      <wps:cNvSpPr/>
                      <wps:spPr>
                        <a:xfrm>
                          <a:off x="0" y="0"/>
                          <a:ext cx="1343025" cy="1123950"/>
                        </a:xfrm>
                        <a:prstGeom prst="irregularSeal1">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6AB5" w:rsidRPr="007C6AB5" w:rsidRDefault="007C6AB5" w:rsidP="007C6AB5">
                            <w:pPr>
                              <w:pStyle w:val="NormalWeb"/>
                              <w:rPr>
                                <w:rFonts w:ascii="Arial" w:hAnsi="Arial" w:cs="Arial"/>
                                <w:b/>
                                <w:color w:val="FFFFFF" w:themeColor="background1"/>
                                <w:sz w:val="20"/>
                                <w:szCs w:val="20"/>
                                <w:lang w:val="es-ES"/>
                              </w:rPr>
                            </w:pPr>
                            <w:r w:rsidRPr="007C6AB5">
                              <w:rPr>
                                <w:rFonts w:ascii="Arial" w:hAnsi="Arial" w:cs="Arial"/>
                                <w:b/>
                                <w:color w:val="FFFFFF" w:themeColor="background1"/>
                                <w:sz w:val="20"/>
                                <w:szCs w:val="20"/>
                                <w:lang w:val="es-ES"/>
                              </w:rPr>
                              <w:t>Nuevo este año</w:t>
                            </w:r>
                          </w:p>
                          <w:p w:rsidR="007C6AB5" w:rsidRDefault="007C6AB5" w:rsidP="007C6A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3" o:spid="_x0000_s1026" type="#_x0000_t71" style="position:absolute;left:0;text-align:left;margin-left:-13.5pt;margin-top:23.25pt;width:105.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" fillcolor="#002060" strokecolor="#002060" strokeweight="1pt">
                <v:textbox>
                  <w:txbxContent>
                    <w:p w:rsidR="007C6AB5" w:rsidRPr="007C6AB5" w:rsidRDefault="007C6AB5" w:rsidP="007C6AB5">
                      <w:pPr>
                        <w:pStyle w:val="NormalWeb"/>
                        <w:rPr>
                          <w:rFonts w:ascii="Arial" w:hAnsi="Arial" w:cs="Arial"/>
                          <w:b/>
                          <w:color w:val="FFFFFF" w:themeColor="background1"/>
                          <w:sz w:val="20"/>
                          <w:szCs w:val="20"/>
                          <w:lang w:val="es-ES"/>
                        </w:rPr>
                      </w:pPr>
                      <w:r w:rsidRPr="007C6AB5">
                        <w:rPr>
                          <w:rFonts w:ascii="Arial" w:hAnsi="Arial" w:cs="Arial"/>
                          <w:b/>
                          <w:color w:val="FFFFFF" w:themeColor="background1"/>
                          <w:sz w:val="20"/>
                          <w:szCs w:val="20"/>
                          <w:lang w:val="es-ES"/>
                        </w:rPr>
                        <w:t>Nuevo este año</w:t>
                      </w:r>
                    </w:p>
                    <w:p w:rsidR="007C6AB5" w:rsidRDefault="007C6AB5" w:rsidP="007C6AB5">
                      <w:pPr>
                        <w:jc w:val="center"/>
                      </w:pPr>
                    </w:p>
                  </w:txbxContent>
                </v:textbox>
              </v:shape>
            </w:pict>
          </mc:Fallback>
        </mc:AlternateContent>
      </w:r>
      <w:r w:rsidR="007E2FC8" w:rsidRPr="0070740A">
        <w:rPr>
          <w:rFonts w:ascii="Arial" w:hAnsi="Arial" w:cs="Arial"/>
          <w:b/>
          <w:color w:val="000000"/>
          <w:sz w:val="36"/>
          <w:szCs w:val="36"/>
          <w:lang w:val="es-ES"/>
        </w:rPr>
        <w:t>I</w:t>
      </w:r>
      <w:r w:rsidR="00783E4A" w:rsidRPr="0070740A">
        <w:rPr>
          <w:rFonts w:ascii="Arial" w:hAnsi="Arial" w:cs="Arial"/>
          <w:b/>
          <w:color w:val="000000"/>
          <w:sz w:val="36"/>
          <w:szCs w:val="36"/>
          <w:lang w:val="es-ES"/>
        </w:rPr>
        <w:t xml:space="preserve">NFORMACIÓN SOBRE ALMUERZO </w:t>
      </w:r>
      <w:r w:rsidR="00304D4F" w:rsidRPr="0070740A">
        <w:rPr>
          <w:rFonts w:ascii="Arial" w:hAnsi="Arial" w:cs="Arial"/>
          <w:b/>
          <w:color w:val="000000"/>
          <w:sz w:val="36"/>
          <w:szCs w:val="36"/>
          <w:lang w:val="es-ES"/>
        </w:rPr>
        <w:t xml:space="preserve">                                                    </w:t>
      </w:r>
      <w:r w:rsidR="00783E4A" w:rsidRPr="0070740A">
        <w:rPr>
          <w:rFonts w:ascii="Arial" w:hAnsi="Arial" w:cs="Arial"/>
          <w:b/>
          <w:color w:val="000000"/>
          <w:sz w:val="36"/>
          <w:szCs w:val="36"/>
          <w:lang w:val="es-ES"/>
        </w:rPr>
        <w:t>GRATUITO Y A PRECIO REDUCIDO</w:t>
      </w:r>
    </w:p>
    <w:p w:rsidR="004F555E" w:rsidRDefault="004F555E" w:rsidP="00304D4F">
      <w:pPr>
        <w:pStyle w:val="NormalWeb"/>
        <w:jc w:val="center"/>
        <w:rPr>
          <w:rFonts w:ascii="Arial" w:hAnsi="Arial" w:cs="Arial"/>
          <w:b/>
          <w:color w:val="000000"/>
          <w:sz w:val="36"/>
          <w:szCs w:val="36"/>
          <w:lang w:val="es-ES"/>
        </w:rPr>
      </w:pPr>
    </w:p>
    <w:p w:rsidR="0070740A" w:rsidRPr="0070740A" w:rsidRDefault="0070740A" w:rsidP="0070740A">
      <w:pPr>
        <w:pStyle w:val="NormalWeb"/>
        <w:rPr>
          <w:rFonts w:ascii="Arial" w:hAnsi="Arial" w:cs="Arial"/>
          <w:b/>
          <w:color w:val="000000"/>
          <w:sz w:val="20"/>
          <w:szCs w:val="20"/>
          <w:lang w:val="es-ES"/>
        </w:rPr>
      </w:pPr>
    </w:p>
    <w:p w:rsidR="00304D4F" w:rsidRPr="004E20DF" w:rsidRDefault="00AB059B" w:rsidP="004E20DF">
      <w:pPr>
        <w:pStyle w:val="NormalWeb"/>
        <w:rPr>
          <w:rFonts w:ascii="Arial" w:hAnsi="Arial" w:cs="Arial"/>
          <w:b/>
          <w:color w:val="000000"/>
          <w:sz w:val="28"/>
          <w:szCs w:val="28"/>
          <w:lang w:val="es-ES"/>
        </w:rPr>
      </w:pPr>
      <w:r>
        <w:rPr>
          <w:rFonts w:ascii="Arial" w:hAnsi="Arial" w:cs="Arial"/>
          <w:b/>
          <w:color w:val="000000"/>
          <w:sz w:val="28"/>
          <w:szCs w:val="28"/>
          <w:lang w:val="es-ES"/>
        </w:rPr>
        <w:t>Las comidas ya no son gratuitas para todos los estudiantes en el año escolar 2022-2023</w:t>
      </w:r>
    </w:p>
    <w:p w:rsidR="00783E4A" w:rsidRPr="0070740A" w:rsidRDefault="007E2FC8" w:rsidP="00783E4A">
      <w:pPr>
        <w:pStyle w:val="NormalWeb"/>
        <w:rPr>
          <w:rFonts w:ascii="Arial" w:hAnsi="Arial" w:cs="Arial"/>
          <w:color w:val="000000"/>
          <w:lang w:val="es-ES"/>
        </w:rPr>
      </w:pPr>
      <w:r w:rsidRPr="0070740A">
        <w:rPr>
          <w:rFonts w:ascii="Arial" w:hAnsi="Arial" w:cs="Arial"/>
          <w:color w:val="000000"/>
          <w:lang w:val="es-ES"/>
        </w:rPr>
        <w:t>• Se debe presentar una nueva solicitud cada año</w:t>
      </w:r>
      <w:r w:rsidR="00B35888">
        <w:rPr>
          <w:rFonts w:ascii="Arial" w:hAnsi="Arial" w:cs="Arial"/>
          <w:color w:val="000000"/>
          <w:lang w:val="es-ES"/>
        </w:rPr>
        <w:t xml:space="preserve"> para determinar la elegibilidad que tiene beneficios adicionales además de las comidas saludables para el almuerzo.</w:t>
      </w:r>
      <w:bookmarkStart w:id="0" w:name="_GoBack"/>
      <w:bookmarkEnd w:id="0"/>
    </w:p>
    <w:p w:rsidR="00783E4A" w:rsidRPr="0070740A" w:rsidRDefault="00783E4A" w:rsidP="00783E4A">
      <w:pPr>
        <w:pStyle w:val="NormalWeb"/>
        <w:rPr>
          <w:rFonts w:ascii="Arial" w:hAnsi="Arial" w:cs="Arial"/>
          <w:color w:val="000000"/>
          <w:lang w:val="es-ES"/>
        </w:rPr>
      </w:pPr>
      <w:r w:rsidRPr="0070740A">
        <w:rPr>
          <w:rFonts w:ascii="Arial" w:hAnsi="Arial" w:cs="Arial"/>
          <w:color w:val="000000"/>
          <w:lang w:val="es-ES"/>
        </w:rPr>
        <w:t xml:space="preserve"> • Las solicitudes pueden completarse en línea en myschoolapps.com. Las solicitudes en papel están disponibles en cada escolar o en la oficina de </w:t>
      </w:r>
      <w:r w:rsidR="008B511C">
        <w:rPr>
          <w:rFonts w:ascii="Arial" w:hAnsi="Arial" w:cs="Arial"/>
          <w:color w:val="000000"/>
          <w:lang w:val="es-ES"/>
        </w:rPr>
        <w:t>3205 W Davis St</w:t>
      </w:r>
      <w:r w:rsidR="00280AC6">
        <w:rPr>
          <w:rFonts w:ascii="Arial" w:hAnsi="Arial" w:cs="Arial"/>
          <w:color w:val="000000"/>
          <w:lang w:val="es-ES"/>
        </w:rPr>
        <w:t>reet</w:t>
      </w:r>
      <w:r w:rsidR="008B511C">
        <w:rPr>
          <w:rFonts w:ascii="Arial" w:hAnsi="Arial" w:cs="Arial"/>
          <w:color w:val="000000"/>
          <w:lang w:val="es-ES"/>
        </w:rPr>
        <w:t>, Conroe 77304.</w:t>
      </w:r>
    </w:p>
    <w:p w:rsidR="007E2FC8" w:rsidRPr="0070740A" w:rsidRDefault="007E2FC8" w:rsidP="007E2FC8">
      <w:pPr>
        <w:pStyle w:val="NormalWeb"/>
        <w:rPr>
          <w:rFonts w:ascii="Arial" w:hAnsi="Arial" w:cs="Arial"/>
          <w:color w:val="000000"/>
          <w:lang w:val="es-ES"/>
        </w:rPr>
      </w:pPr>
      <w:r w:rsidRPr="0070740A">
        <w:rPr>
          <w:rFonts w:ascii="Arial" w:hAnsi="Arial" w:cs="Arial"/>
          <w:color w:val="000000"/>
          <w:lang w:val="es-ES"/>
        </w:rPr>
        <w:t>• Presentar una solicitud por hogar. Cumplir requisitos se basa en el ingreso y tamaño de la familia, o si la familia tiene un número de SNAP o TANF. Las condiciones se encuentran en la Solicitud de almuerzo gratis y a precio reducido.</w:t>
      </w:r>
    </w:p>
    <w:p w:rsidR="007E2FC8" w:rsidRPr="0070740A" w:rsidRDefault="007E2FC8" w:rsidP="007E2FC8">
      <w:pPr>
        <w:pStyle w:val="NormalWeb"/>
        <w:rPr>
          <w:rFonts w:ascii="Arial" w:hAnsi="Arial" w:cs="Arial"/>
          <w:color w:val="000000"/>
          <w:lang w:val="es-ES"/>
        </w:rPr>
      </w:pPr>
      <w:r w:rsidRPr="0070740A">
        <w:rPr>
          <w:rFonts w:ascii="Arial" w:hAnsi="Arial" w:cs="Arial"/>
          <w:color w:val="000000"/>
          <w:lang w:val="es-ES"/>
        </w:rPr>
        <w:t>• Se notificará a los padres si los estudiantes podrán recibir comidas gratis o a precio reducido.</w:t>
      </w:r>
    </w:p>
    <w:p w:rsidR="007E2FC8" w:rsidRPr="0070740A" w:rsidRDefault="007E2FC8" w:rsidP="007E2FC8">
      <w:pPr>
        <w:pStyle w:val="NormalWeb"/>
        <w:rPr>
          <w:rFonts w:ascii="Arial" w:hAnsi="Arial" w:cs="Arial"/>
          <w:color w:val="000000"/>
          <w:lang w:val="es-ES"/>
        </w:rPr>
      </w:pPr>
      <w:r w:rsidRPr="0070740A">
        <w:rPr>
          <w:rFonts w:ascii="Arial" w:hAnsi="Arial" w:cs="Arial"/>
          <w:color w:val="000000"/>
          <w:lang w:val="es-ES"/>
        </w:rPr>
        <w:t>• Los estudiantes que participaron en el programa de Almuerzo gratis/a precio reducido durante el año escolar anterior en Conroe ISD seguirán recibiendo el almuerzo bajo las mismas condiciones de Almuerzo gratis/a precio reducido durante los primeros 30 días de clases. Cuando se presente la nueva solicitud antes de que finalice el período de 30 días de gracia, la nueva solicitud reemplazará la solicitud del año anterior.</w:t>
      </w:r>
    </w:p>
    <w:p w:rsidR="007E2FC8" w:rsidRPr="0070740A" w:rsidRDefault="007E2FC8" w:rsidP="007E2FC8">
      <w:pPr>
        <w:pStyle w:val="NormalWeb"/>
        <w:rPr>
          <w:rFonts w:ascii="Arial" w:hAnsi="Arial" w:cs="Arial"/>
          <w:color w:val="000000"/>
          <w:lang w:val="es-ES"/>
        </w:rPr>
      </w:pPr>
      <w:r w:rsidRPr="0070740A">
        <w:rPr>
          <w:rFonts w:ascii="Arial" w:hAnsi="Arial" w:cs="Arial"/>
          <w:color w:val="000000"/>
          <w:lang w:val="es-ES"/>
        </w:rPr>
        <w:t>•</w:t>
      </w:r>
      <w:r w:rsidR="00FF750E">
        <w:rPr>
          <w:rFonts w:ascii="Arial" w:hAnsi="Arial" w:cs="Arial"/>
          <w:color w:val="000000"/>
          <w:lang w:val="es-ES"/>
        </w:rPr>
        <w:t xml:space="preserve"> Las solicitudes pueden tardar hasta 10 </w:t>
      </w:r>
      <w:r w:rsidR="00087B7E">
        <w:rPr>
          <w:rFonts w:ascii="Arial" w:hAnsi="Arial" w:cs="Arial"/>
          <w:color w:val="000000"/>
          <w:lang w:val="es-ES"/>
        </w:rPr>
        <w:t>días</w:t>
      </w:r>
      <w:r w:rsidR="00FF750E">
        <w:rPr>
          <w:rFonts w:ascii="Arial" w:hAnsi="Arial" w:cs="Arial"/>
          <w:color w:val="000000"/>
          <w:lang w:val="es-ES"/>
        </w:rPr>
        <w:t xml:space="preserve"> en procesarse.</w:t>
      </w:r>
    </w:p>
    <w:p w:rsidR="007E2FC8" w:rsidRPr="0070740A" w:rsidRDefault="007E2FC8" w:rsidP="007E2FC8">
      <w:pPr>
        <w:pStyle w:val="NormalWeb"/>
        <w:rPr>
          <w:rFonts w:ascii="Arial" w:hAnsi="Arial" w:cs="Arial"/>
          <w:color w:val="000000"/>
          <w:lang w:val="es-ES"/>
        </w:rPr>
      </w:pPr>
      <w:r w:rsidRPr="0070740A">
        <w:rPr>
          <w:rFonts w:ascii="Arial" w:hAnsi="Arial" w:cs="Arial"/>
          <w:color w:val="000000"/>
          <w:lang w:val="es-ES"/>
        </w:rPr>
        <w:t>• Los niños en hogar temporal podrían recibir comidas gratis. Comuníquese con nuestra oficina con la información del estudiante para procesar de manera expedita la solicitud o llene la solicitud en línea.</w:t>
      </w:r>
    </w:p>
    <w:p w:rsidR="007E2FC8" w:rsidRPr="0070740A" w:rsidRDefault="007E2FC8" w:rsidP="007E2FC8">
      <w:pPr>
        <w:pStyle w:val="NormalWeb"/>
        <w:rPr>
          <w:rFonts w:ascii="Arial" w:hAnsi="Arial" w:cs="Arial"/>
          <w:color w:val="000000"/>
          <w:lang w:val="es-ES"/>
        </w:rPr>
      </w:pPr>
      <w:r w:rsidRPr="0070740A">
        <w:rPr>
          <w:rFonts w:ascii="Arial" w:hAnsi="Arial" w:cs="Arial"/>
          <w:color w:val="000000"/>
          <w:lang w:val="es-ES"/>
        </w:rPr>
        <w:t>• Usted, sus hijos u otros miembros de la familia no tienen que ser ciudadanos de los Estados Unidos para hacer la solicitud.</w:t>
      </w:r>
    </w:p>
    <w:p w:rsidR="007E2FC8" w:rsidRPr="0070740A" w:rsidRDefault="007E2FC8" w:rsidP="007E2FC8">
      <w:pPr>
        <w:pStyle w:val="NormalWeb"/>
        <w:rPr>
          <w:rFonts w:ascii="Arial" w:hAnsi="Arial" w:cs="Arial"/>
          <w:color w:val="000000"/>
          <w:lang w:val="es-ES"/>
        </w:rPr>
      </w:pPr>
      <w:r w:rsidRPr="0070740A">
        <w:rPr>
          <w:rFonts w:ascii="Arial" w:hAnsi="Arial" w:cs="Arial"/>
          <w:color w:val="000000"/>
          <w:lang w:val="es-ES"/>
        </w:rPr>
        <w:t>• Toda la información financiera del estudiante se mantiene confidencial en la Oficina de Nutrición Infantil.</w:t>
      </w:r>
    </w:p>
    <w:p w:rsidR="007E2FC8" w:rsidRPr="0070740A" w:rsidRDefault="007E2FC8" w:rsidP="007E2FC8">
      <w:pPr>
        <w:pStyle w:val="NormalWeb"/>
        <w:rPr>
          <w:rFonts w:ascii="Arial" w:hAnsi="Arial" w:cs="Arial"/>
          <w:color w:val="000000"/>
          <w:lang w:val="es-ES"/>
        </w:rPr>
      </w:pPr>
      <w:r w:rsidRPr="0070740A">
        <w:rPr>
          <w:rFonts w:ascii="Arial" w:hAnsi="Arial" w:cs="Arial"/>
          <w:color w:val="000000"/>
          <w:lang w:val="es-ES"/>
        </w:rPr>
        <w:t xml:space="preserve">• PARA OBTENER MÁS INFORMACIÓN, PÓNGASE EN CONTACTO CON </w:t>
      </w:r>
      <w:r w:rsidR="0070740A">
        <w:rPr>
          <w:rFonts w:ascii="Arial" w:hAnsi="Arial" w:cs="Arial"/>
          <w:color w:val="000000"/>
          <w:lang w:val="es-ES"/>
        </w:rPr>
        <w:t>NAZIA</w:t>
      </w:r>
      <w:r w:rsidRPr="0070740A">
        <w:rPr>
          <w:rFonts w:ascii="Arial" w:hAnsi="Arial" w:cs="Arial"/>
          <w:color w:val="000000"/>
          <w:lang w:val="es-ES"/>
        </w:rPr>
        <w:t xml:space="preserve"> </w:t>
      </w:r>
      <w:r w:rsidR="004E20DF">
        <w:rPr>
          <w:rFonts w:ascii="Arial" w:hAnsi="Arial" w:cs="Arial"/>
          <w:color w:val="000000"/>
          <w:lang w:val="es-ES"/>
        </w:rPr>
        <w:t>NIZAM</w:t>
      </w:r>
      <w:r w:rsidRPr="0070740A">
        <w:rPr>
          <w:rFonts w:ascii="Arial" w:hAnsi="Arial" w:cs="Arial"/>
          <w:color w:val="000000"/>
          <w:lang w:val="es-ES"/>
        </w:rPr>
        <w:t xml:space="preserve"> (936) 709-8197 o </w:t>
      </w:r>
      <w:r w:rsidR="004E20DF">
        <w:rPr>
          <w:rFonts w:ascii="Arial" w:hAnsi="Arial" w:cs="Arial"/>
          <w:color w:val="000000"/>
          <w:lang w:val="es-ES"/>
        </w:rPr>
        <w:t>nnizam</w:t>
      </w:r>
      <w:r w:rsidRPr="0070740A">
        <w:rPr>
          <w:rFonts w:ascii="Arial" w:hAnsi="Arial" w:cs="Arial"/>
          <w:color w:val="000000"/>
          <w:lang w:val="es-ES"/>
        </w:rPr>
        <w:t>@conroeisd.net</w:t>
      </w:r>
    </w:p>
    <w:sectPr w:rsidR="007E2FC8" w:rsidRPr="0070740A" w:rsidSect="00866B6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thinThickSmallGap" w:sz="24" w:space="24" w:color="44546A" w:themeColor="text2"/>
        <w:left w:val="thinThickSmallGap" w:sz="24" w:space="24" w:color="44546A" w:themeColor="text2"/>
        <w:bottom w:val="thickThinSmallGap" w:sz="24" w:space="24" w:color="44546A" w:themeColor="text2"/>
        <w:right w:val="thickThinSmallGap" w:sz="24" w:space="24" w:color="44546A"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94B" w:rsidRDefault="006A094B" w:rsidP="00783E4A">
      <w:pPr>
        <w:spacing w:after="0" w:line="240" w:lineRule="auto"/>
      </w:pPr>
      <w:r>
        <w:separator/>
      </w:r>
    </w:p>
  </w:endnote>
  <w:endnote w:type="continuationSeparator" w:id="0">
    <w:p w:rsidR="006A094B" w:rsidRDefault="006A094B" w:rsidP="0078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4A" w:rsidRDefault="0078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4A" w:rsidRDefault="00783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4A" w:rsidRDefault="0078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94B" w:rsidRDefault="006A094B" w:rsidP="00783E4A">
      <w:pPr>
        <w:spacing w:after="0" w:line="240" w:lineRule="auto"/>
      </w:pPr>
      <w:r>
        <w:separator/>
      </w:r>
    </w:p>
  </w:footnote>
  <w:footnote w:type="continuationSeparator" w:id="0">
    <w:p w:rsidR="006A094B" w:rsidRDefault="006A094B" w:rsidP="00783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4A" w:rsidRDefault="00783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4A" w:rsidRDefault="00280AC6">
    <w:pPr>
      <w:pStyle w:val="Header"/>
    </w:pPr>
    <w:sdt>
      <w:sdtPr>
        <w:id w:val="-1829587221"/>
        <w:docPartObj>
          <w:docPartGallery w:val="Watermarks"/>
          <w:docPartUnique/>
        </w:docPartObj>
      </w:sdtPr>
      <w:sdtEndPr/>
      <w:sdtContent>
        <w:r w:rsidR="00783E4A">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-438150</wp:posOffset>
              </wp:positionV>
              <wp:extent cx="9105900" cy="9105900"/>
              <wp:effectExtent l="0" t="0" r="0" b="0"/>
              <wp:wrapNone/>
              <wp:docPr id="8" name="Picture 8" descr="Image result for pineapp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apple clip art"/>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212000"/>
                                </a14:imgEffect>
                              </a14:imgLayer>
                            </a14:imgProps>
                          </a:ext>
                          <a:ext uri="{28A0092B-C50C-407E-A947-70E740481C1C}">
                            <a14:useLocalDpi xmlns:a14="http://schemas.microsoft.com/office/drawing/2010/main" val="0"/>
                          </a:ext>
                        </a:extLst>
                      </a:blip>
                      <a:srcRect/>
                      <a:stretch>
                        <a:fillRect/>
                      </a:stretch>
                    </pic:blipFill>
                    <pic:spPr bwMode="auto">
                      <a:xfrm>
                        <a:off x="0" y="0"/>
                        <a:ext cx="9105900" cy="910590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783E4A">
      <w:rPr>
        <w:noProof/>
      </w:rPr>
      <w:drawing>
        <wp:anchor distT="0" distB="0" distL="114300" distR="114300" simplePos="0" relativeHeight="251659264" behindDoc="1" locked="0" layoutInCell="1" allowOverlap="1" wp14:anchorId="3198CB5D" wp14:editId="4DBE7E49">
          <wp:simplePos x="0" y="0"/>
          <wp:positionH relativeFrom="margin">
            <wp:posOffset>1628775</wp:posOffset>
          </wp:positionH>
          <wp:positionV relativeFrom="paragraph">
            <wp:posOffset>-190500</wp:posOffset>
          </wp:positionV>
          <wp:extent cx="2114550" cy="2114550"/>
          <wp:effectExtent l="0" t="0" r="0" b="0"/>
          <wp:wrapNone/>
          <wp:docPr id="6" name="Picture 6" descr="Image result for pineapp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apple clip ar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4A" w:rsidRDefault="00783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83EFF"/>
    <w:multiLevelType w:val="hybridMultilevel"/>
    <w:tmpl w:val="D6D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FC8"/>
    <w:rsid w:val="00087B7E"/>
    <w:rsid w:val="00092C2D"/>
    <w:rsid w:val="000E6D12"/>
    <w:rsid w:val="00280AC6"/>
    <w:rsid w:val="00304D4F"/>
    <w:rsid w:val="00316F95"/>
    <w:rsid w:val="00336352"/>
    <w:rsid w:val="0046523D"/>
    <w:rsid w:val="004E199E"/>
    <w:rsid w:val="004E20DF"/>
    <w:rsid w:val="004F555E"/>
    <w:rsid w:val="0055584F"/>
    <w:rsid w:val="00677DE0"/>
    <w:rsid w:val="006A094B"/>
    <w:rsid w:val="0070740A"/>
    <w:rsid w:val="00783E4A"/>
    <w:rsid w:val="007C6AB5"/>
    <w:rsid w:val="007E2FC8"/>
    <w:rsid w:val="00866B6B"/>
    <w:rsid w:val="008B511C"/>
    <w:rsid w:val="008C0165"/>
    <w:rsid w:val="00934D40"/>
    <w:rsid w:val="00934FE9"/>
    <w:rsid w:val="00AB059B"/>
    <w:rsid w:val="00B35888"/>
    <w:rsid w:val="00DC4F99"/>
    <w:rsid w:val="00FF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E0C8"/>
  <w15:chartTrackingRefBased/>
  <w15:docId w15:val="{80E0A10F-3B9B-478F-BC73-B37D5B1A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2F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E2FC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E2FC8"/>
    <w:rPr>
      <w:rFonts w:ascii="Consolas" w:hAnsi="Consolas"/>
      <w:sz w:val="20"/>
      <w:szCs w:val="20"/>
    </w:rPr>
  </w:style>
  <w:style w:type="paragraph" w:styleId="Header">
    <w:name w:val="header"/>
    <w:basedOn w:val="Normal"/>
    <w:link w:val="HeaderChar"/>
    <w:uiPriority w:val="99"/>
    <w:unhideWhenUsed/>
    <w:rsid w:val="00783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E4A"/>
  </w:style>
  <w:style w:type="paragraph" w:styleId="Footer">
    <w:name w:val="footer"/>
    <w:basedOn w:val="Normal"/>
    <w:link w:val="FooterChar"/>
    <w:uiPriority w:val="99"/>
    <w:unhideWhenUsed/>
    <w:rsid w:val="00783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3152">
      <w:bodyDiv w:val="1"/>
      <w:marLeft w:val="0"/>
      <w:marRight w:val="0"/>
      <w:marTop w:val="0"/>
      <w:marBottom w:val="0"/>
      <w:divBdr>
        <w:top w:val="none" w:sz="0" w:space="0" w:color="auto"/>
        <w:left w:val="none" w:sz="0" w:space="0" w:color="auto"/>
        <w:bottom w:val="none" w:sz="0" w:space="0" w:color="auto"/>
        <w:right w:val="none" w:sz="0" w:space="0" w:color="auto"/>
      </w:divBdr>
    </w:div>
    <w:div w:id="994181876">
      <w:bodyDiv w:val="1"/>
      <w:marLeft w:val="0"/>
      <w:marRight w:val="0"/>
      <w:marTop w:val="0"/>
      <w:marBottom w:val="0"/>
      <w:divBdr>
        <w:top w:val="none" w:sz="0" w:space="0" w:color="auto"/>
        <w:left w:val="none" w:sz="0" w:space="0" w:color="auto"/>
        <w:bottom w:val="none" w:sz="0" w:space="0" w:color="auto"/>
        <w:right w:val="none" w:sz="0" w:space="0" w:color="auto"/>
      </w:divBdr>
    </w:div>
    <w:div w:id="13058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B8C13-47DD-4F6A-8484-AA2D4D76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D. Herrick</dc:creator>
  <cp:keywords/>
  <dc:description/>
  <cp:lastModifiedBy>Nazia Nizam</cp:lastModifiedBy>
  <cp:revision>7</cp:revision>
  <dcterms:created xsi:type="dcterms:W3CDTF">2022-07-06T13:36:00Z</dcterms:created>
  <dcterms:modified xsi:type="dcterms:W3CDTF">2022-07-26T13:40:00Z</dcterms:modified>
</cp:coreProperties>
</file>